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D0" w:rsidRDefault="00CF27E3">
      <w:pPr>
        <w:rPr>
          <w:sz w:val="36"/>
          <w:szCs w:val="36"/>
        </w:rPr>
      </w:pPr>
      <w:r>
        <w:rPr>
          <w:sz w:val="36"/>
          <w:szCs w:val="36"/>
        </w:rPr>
        <w:t>Class of 1929</w:t>
      </w:r>
    </w:p>
    <w:p w:rsidR="00E74600" w:rsidRPr="00BF109F" w:rsidRDefault="00CF27E3">
      <w:pPr>
        <w:rPr>
          <w:sz w:val="36"/>
          <w:szCs w:val="36"/>
        </w:rPr>
      </w:pPr>
      <w:r>
        <w:rPr>
          <w:sz w:val="36"/>
          <w:szCs w:val="36"/>
        </w:rPr>
        <w:t>Evelyn Berfiend, Opal Heidinger, Freda Holly, Beatrice Monell</w:t>
      </w:r>
      <w:bookmarkStart w:id="0" w:name="_GoBack"/>
      <w:bookmarkEnd w:id="0"/>
      <w:r>
        <w:rPr>
          <w:sz w:val="36"/>
          <w:szCs w:val="36"/>
        </w:rPr>
        <w:t>, Mildred Thompson, Martha Wenzel, Clarence Wieczorek</w:t>
      </w:r>
    </w:p>
    <w:p w:rsidR="00BF109F" w:rsidRPr="00BF109F" w:rsidRDefault="00BF109F">
      <w:pPr>
        <w:rPr>
          <w:sz w:val="36"/>
          <w:szCs w:val="36"/>
        </w:rPr>
      </w:pPr>
    </w:p>
    <w:sectPr w:rsidR="00BF109F" w:rsidRPr="00BF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9F"/>
    <w:rsid w:val="00193ED1"/>
    <w:rsid w:val="00337523"/>
    <w:rsid w:val="00375888"/>
    <w:rsid w:val="00634CE7"/>
    <w:rsid w:val="009F18B2"/>
    <w:rsid w:val="00BF109F"/>
    <w:rsid w:val="00CF27E3"/>
    <w:rsid w:val="00E74600"/>
    <w:rsid w:val="00FA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142A-D917-4B73-A53D-3FB4073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Matlock, Virginia</dc:creator>
  <cp:keywords/>
  <dc:description/>
  <cp:lastModifiedBy>Matlock, Virginia</cp:lastModifiedBy>
  <cp:revision>2</cp:revision>
  <dcterms:created xsi:type="dcterms:W3CDTF">2015-10-08T19:49:00Z</dcterms:created>
  <dcterms:modified xsi:type="dcterms:W3CDTF">2015-10-08T19:49:00Z</dcterms:modified>
</cp:coreProperties>
</file>